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F17A6" w14:textId="77777777" w:rsidR="00A01024" w:rsidRDefault="00A01024" w:rsidP="00A01024">
      <w:pPr>
        <w:pStyle w:val="Unittitle"/>
      </w:pPr>
      <w:r>
        <w:t>5. Essential science for engineering and manufacturing</w:t>
      </w:r>
    </w:p>
    <w:p w14:paraId="3C9B1B70" w14:textId="6E577ECF" w:rsidR="00A01024" w:rsidRDefault="00A01024" w:rsidP="00A01024">
      <w:pPr>
        <w:pStyle w:val="Heading1"/>
      </w:pPr>
      <w:r>
        <w:t>Worksheet 1: SI units activity (tutor)</w:t>
      </w:r>
    </w:p>
    <w:p w14:paraId="25787340" w14:textId="77777777" w:rsidR="00A01024" w:rsidRDefault="00A01024" w:rsidP="00A01024">
      <w:pPr>
        <w:pStyle w:val="ListParagraph"/>
        <w:numPr>
          <w:ilvl w:val="0"/>
          <w:numId w:val="44"/>
        </w:num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Cut out the key terms cards below, and the units card.</w:t>
      </w:r>
    </w:p>
    <w:p w14:paraId="18EA36BE" w14:textId="77777777" w:rsidR="00A01024" w:rsidRDefault="00A01024" w:rsidP="00A01024">
      <w:pPr>
        <w:pStyle w:val="ListParagraph"/>
        <w:numPr>
          <w:ilvl w:val="0"/>
          <w:numId w:val="44"/>
        </w:numPr>
        <w:spacing w:after="120"/>
        <w:ind w:left="357" w:hanging="357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Shuffle the cards, then sort them to match the key term with the correct units.</w:t>
      </w:r>
    </w:p>
    <w:p w14:paraId="4D1CE19D" w14:textId="77777777" w:rsidR="009B0435" w:rsidRDefault="009B0435" w:rsidP="009B0435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Answers</w:t>
      </w:r>
    </w:p>
    <w:tbl>
      <w:tblPr>
        <w:tblStyle w:val="TableGrid"/>
        <w:tblW w:w="9508" w:type="dxa"/>
        <w:tblLook w:val="04A0" w:firstRow="1" w:lastRow="0" w:firstColumn="1" w:lastColumn="0" w:noHBand="0" w:noVBand="1"/>
      </w:tblPr>
      <w:tblGrid>
        <w:gridCol w:w="4754"/>
        <w:gridCol w:w="4754"/>
      </w:tblGrid>
      <w:tr w:rsidR="00A01024" w:rsidRPr="00A01024" w14:paraId="0485DBDF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680830FB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Length</w:t>
            </w:r>
          </w:p>
        </w:tc>
        <w:tc>
          <w:tcPr>
            <w:tcW w:w="4754" w:type="dxa"/>
            <w:vAlign w:val="center"/>
          </w:tcPr>
          <w:p w14:paraId="1D4BEB12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metre (m)</w:t>
            </w:r>
          </w:p>
        </w:tc>
      </w:tr>
      <w:tr w:rsidR="00A01024" w:rsidRPr="00A01024" w14:paraId="6EECC285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1E50B4A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Mass</w:t>
            </w:r>
          </w:p>
        </w:tc>
        <w:tc>
          <w:tcPr>
            <w:tcW w:w="4754" w:type="dxa"/>
            <w:vAlign w:val="center"/>
          </w:tcPr>
          <w:p w14:paraId="193059AB" w14:textId="773E74DD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kilogram (kg)</w:t>
            </w:r>
          </w:p>
        </w:tc>
      </w:tr>
      <w:tr w:rsidR="00A01024" w:rsidRPr="00A01024" w14:paraId="7BC374BE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0BEF5A83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Time</w:t>
            </w:r>
          </w:p>
        </w:tc>
        <w:tc>
          <w:tcPr>
            <w:tcW w:w="4754" w:type="dxa"/>
            <w:vAlign w:val="center"/>
          </w:tcPr>
          <w:p w14:paraId="7870002B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second (s)</w:t>
            </w:r>
          </w:p>
        </w:tc>
      </w:tr>
      <w:tr w:rsidR="00A01024" w:rsidRPr="00A01024" w14:paraId="04043849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1462986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Force</w:t>
            </w:r>
          </w:p>
        </w:tc>
        <w:tc>
          <w:tcPr>
            <w:tcW w:w="4754" w:type="dxa"/>
            <w:vAlign w:val="center"/>
          </w:tcPr>
          <w:p w14:paraId="257E9419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newton (N)</w:t>
            </w:r>
          </w:p>
        </w:tc>
      </w:tr>
      <w:tr w:rsidR="00A01024" w:rsidRPr="004057DA" w14:paraId="2C9A390F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30EFFAA6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Velocity</w:t>
            </w:r>
          </w:p>
        </w:tc>
        <w:tc>
          <w:tcPr>
            <w:tcW w:w="4754" w:type="dxa"/>
            <w:vAlign w:val="center"/>
          </w:tcPr>
          <w:p w14:paraId="016F79A4" w14:textId="1AF6EB4C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  <w:lang w:val="it-IT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  <w:lang w:val="it-IT"/>
              </w:rPr>
              <w:t>metre per second (m s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  <w:lang w:val="it-I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  <w:lang w:val="it-IT"/>
              </w:rPr>
              <w:t>1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lang w:val="it-IT"/>
              </w:rPr>
              <w:t>)</w:t>
            </w:r>
          </w:p>
        </w:tc>
      </w:tr>
      <w:tr w:rsidR="00A01024" w:rsidRPr="00A01024" w14:paraId="59720BE9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338BBBE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Acceleration</w:t>
            </w:r>
          </w:p>
        </w:tc>
        <w:tc>
          <w:tcPr>
            <w:tcW w:w="4754" w:type="dxa"/>
            <w:vAlign w:val="center"/>
          </w:tcPr>
          <w:p w14:paraId="12B589BE" w14:textId="04312534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metre per second squared (m s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2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A01024" w:rsidRPr="00A01024" w14:paraId="7128D282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073FCF97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Moment</w:t>
            </w:r>
          </w:p>
        </w:tc>
        <w:tc>
          <w:tcPr>
            <w:tcW w:w="4754" w:type="dxa"/>
            <w:vAlign w:val="center"/>
          </w:tcPr>
          <w:p w14:paraId="360B78DF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newton metre (N)</w:t>
            </w:r>
          </w:p>
        </w:tc>
      </w:tr>
      <w:tr w:rsidR="00A01024" w:rsidRPr="00A01024" w14:paraId="591839E7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4620BAB7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Pressure</w:t>
            </w:r>
          </w:p>
        </w:tc>
        <w:tc>
          <w:tcPr>
            <w:tcW w:w="4754" w:type="dxa"/>
            <w:vAlign w:val="center"/>
          </w:tcPr>
          <w:p w14:paraId="70A7D120" w14:textId="77777777" w:rsidR="009B0435" w:rsidRPr="00A01024" w:rsidRDefault="009B0435" w:rsidP="001D5F2D">
            <w:pPr>
              <w:spacing w:before="0" w:after="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pascal (Pa) or </w:t>
            </w:r>
          </w:p>
          <w:p w14:paraId="710E9FE0" w14:textId="5C929CFB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newton per metr</w:t>
            </w:r>
            <w:r w:rsidR="000547A6">
              <w:rPr>
                <w:rFonts w:cs="Arial"/>
                <w:b/>
                <w:color w:val="FF0000"/>
                <w:sz w:val="28"/>
                <w:szCs w:val="28"/>
              </w:rPr>
              <w:t>e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 squared (N m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2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A01024" w:rsidRPr="00A01024" w14:paraId="2F59B85E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1172318E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Efficiency</w:t>
            </w:r>
          </w:p>
        </w:tc>
        <w:tc>
          <w:tcPr>
            <w:tcW w:w="4754" w:type="dxa"/>
            <w:vAlign w:val="center"/>
          </w:tcPr>
          <w:p w14:paraId="64E3D7DF" w14:textId="0CEB17D8" w:rsidR="009B0435" w:rsidRPr="00A01024" w:rsidRDefault="009B0435" w:rsidP="001D5F2D">
            <w:pPr>
              <w:spacing w:before="0" w:after="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no units </w:t>
            </w:r>
            <w:r w:rsidR="009B29D6">
              <w:rPr>
                <w:rFonts w:cs="Arial"/>
                <w:b/>
                <w:color w:val="FF0000"/>
                <w:sz w:val="28"/>
                <w:szCs w:val="28"/>
              </w:rPr>
              <w:t>–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 xml:space="preserve"> </w:t>
            </w:r>
          </w:p>
          <w:p w14:paraId="13DD6433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it is a ratio or percentage</w:t>
            </w:r>
          </w:p>
        </w:tc>
      </w:tr>
      <w:tr w:rsidR="00A01024" w:rsidRPr="00A01024" w14:paraId="42511114" w14:textId="77777777" w:rsidTr="001D5F2D">
        <w:trPr>
          <w:trHeight w:val="1021"/>
        </w:trPr>
        <w:tc>
          <w:tcPr>
            <w:tcW w:w="4754" w:type="dxa"/>
            <w:vAlign w:val="center"/>
          </w:tcPr>
          <w:p w14:paraId="2002BEB3" w14:textId="77777777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Density</w:t>
            </w:r>
          </w:p>
        </w:tc>
        <w:tc>
          <w:tcPr>
            <w:tcW w:w="4754" w:type="dxa"/>
            <w:vAlign w:val="center"/>
          </w:tcPr>
          <w:p w14:paraId="245A969F" w14:textId="3560855F" w:rsidR="009B0435" w:rsidRPr="00A01024" w:rsidRDefault="009B0435" w:rsidP="001D5F2D">
            <w:pPr>
              <w:spacing w:before="120" w:after="120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mass per unit volume (kg m</w:t>
            </w:r>
            <w:r w:rsidR="009B29D6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−</w:t>
            </w:r>
            <w:r w:rsidRPr="00A01024">
              <w:rPr>
                <w:rFonts w:cs="Arial"/>
                <w:b/>
                <w:color w:val="FF0000"/>
                <w:sz w:val="28"/>
                <w:szCs w:val="28"/>
                <w:vertAlign w:val="superscript"/>
              </w:rPr>
              <w:t>3</w:t>
            </w:r>
            <w:r w:rsidRPr="00A01024">
              <w:rPr>
                <w:rFonts w:cs="Arial"/>
                <w:b/>
                <w:color w:val="FF0000"/>
                <w:sz w:val="28"/>
                <w:szCs w:val="28"/>
              </w:rPr>
              <w:t>)</w:t>
            </w:r>
          </w:p>
        </w:tc>
      </w:tr>
    </w:tbl>
    <w:p w14:paraId="46B5F24A" w14:textId="77777777" w:rsidR="009B0435" w:rsidRPr="009B0435" w:rsidRDefault="009B0435" w:rsidP="009B0435"/>
    <w:sectPr w:rsidR="009B0435" w:rsidRPr="009B043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3E63" w14:textId="77777777" w:rsidR="00BA7F32" w:rsidRDefault="00BA7F32">
      <w:pPr>
        <w:spacing w:before="0" w:after="0"/>
      </w:pPr>
      <w:r>
        <w:separator/>
      </w:r>
    </w:p>
  </w:endnote>
  <w:endnote w:type="continuationSeparator" w:id="0">
    <w:p w14:paraId="2B398C01" w14:textId="77777777" w:rsidR="00BA7F32" w:rsidRDefault="00BA7F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F7216" w14:textId="77777777" w:rsidR="002F36DA" w:rsidRDefault="002F36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7CE1E0" w:rsidR="00110217" w:rsidRPr="00F03E33" w:rsidRDefault="002F36DA" w:rsidP="002F36DA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483A72">
          <wp:simplePos x="0" y="0"/>
          <wp:positionH relativeFrom="margin">
            <wp:posOffset>5147945</wp:posOffset>
          </wp:positionH>
          <wp:positionV relativeFrom="bottomMargin">
            <wp:posOffset>112395</wp:posOffset>
          </wp:positionV>
          <wp:extent cx="932462" cy="298800"/>
          <wp:effectExtent l="0" t="0" r="127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 xml:space="preserve">                       © </w:t>
    </w:r>
    <w:r w:rsidR="00C42802" w:rsidRPr="00C4280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EB5C" w14:textId="77777777" w:rsidR="002F36DA" w:rsidRDefault="002F3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AB1EA" w14:textId="77777777" w:rsidR="00BA7F32" w:rsidRDefault="00BA7F32">
      <w:pPr>
        <w:spacing w:before="0" w:after="0"/>
      </w:pPr>
      <w:r>
        <w:separator/>
      </w:r>
    </w:p>
  </w:footnote>
  <w:footnote w:type="continuationSeparator" w:id="0">
    <w:p w14:paraId="5A8003FB" w14:textId="77777777" w:rsidR="00BA7F32" w:rsidRDefault="00BA7F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7B4A" w14:textId="77777777" w:rsidR="002F36DA" w:rsidRDefault="002F36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15E11EE0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6D5BF42A" w14:textId="5A681644" w:rsidR="00110217" w:rsidRPr="002F36DA" w:rsidRDefault="00CD39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2983" w14:textId="77777777" w:rsidR="002F36DA" w:rsidRDefault="002F36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C57A2"/>
    <w:multiLevelType w:val="hybridMultilevel"/>
    <w:tmpl w:val="F13296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1"/>
  </w:num>
  <w:num w:numId="3" w16cid:durableId="1267076241">
    <w:abstractNumId w:val="30"/>
  </w:num>
  <w:num w:numId="4" w16cid:durableId="381364154">
    <w:abstractNumId w:val="23"/>
  </w:num>
  <w:num w:numId="5" w16cid:durableId="2130199574">
    <w:abstractNumId w:val="9"/>
  </w:num>
  <w:num w:numId="6" w16cid:durableId="291520606">
    <w:abstractNumId w:val="22"/>
  </w:num>
  <w:num w:numId="7" w16cid:durableId="1960329687">
    <w:abstractNumId w:val="9"/>
  </w:num>
  <w:num w:numId="8" w16cid:durableId="121005020">
    <w:abstractNumId w:val="1"/>
  </w:num>
  <w:num w:numId="9" w16cid:durableId="1035695695">
    <w:abstractNumId w:val="9"/>
    <w:lvlOverride w:ilvl="0">
      <w:startOverride w:val="1"/>
    </w:lvlOverride>
  </w:num>
  <w:num w:numId="10" w16cid:durableId="477499673">
    <w:abstractNumId w:val="24"/>
  </w:num>
  <w:num w:numId="11" w16cid:durableId="1825848762">
    <w:abstractNumId w:val="19"/>
  </w:num>
  <w:num w:numId="12" w16cid:durableId="2018075809">
    <w:abstractNumId w:val="6"/>
  </w:num>
  <w:num w:numId="13" w16cid:durableId="1759322363">
    <w:abstractNumId w:val="18"/>
  </w:num>
  <w:num w:numId="14" w16cid:durableId="1682046999">
    <w:abstractNumId w:val="26"/>
  </w:num>
  <w:num w:numId="15" w16cid:durableId="820389411">
    <w:abstractNumId w:val="16"/>
  </w:num>
  <w:num w:numId="16" w16cid:durableId="1034160732">
    <w:abstractNumId w:val="7"/>
  </w:num>
  <w:num w:numId="17" w16cid:durableId="1370106347">
    <w:abstractNumId w:val="32"/>
  </w:num>
  <w:num w:numId="18" w16cid:durableId="1047342054">
    <w:abstractNumId w:val="33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4"/>
  </w:num>
  <w:num w:numId="22" w16cid:durableId="1918124221">
    <w:abstractNumId w:val="14"/>
    <w:lvlOverride w:ilvl="0">
      <w:startOverride w:val="1"/>
    </w:lvlOverride>
  </w:num>
  <w:num w:numId="23" w16cid:durableId="431322039">
    <w:abstractNumId w:val="31"/>
  </w:num>
  <w:num w:numId="24" w16cid:durableId="1988237274">
    <w:abstractNumId w:val="14"/>
    <w:lvlOverride w:ilvl="0">
      <w:startOverride w:val="1"/>
    </w:lvlOverride>
  </w:num>
  <w:num w:numId="25" w16cid:durableId="833187086">
    <w:abstractNumId w:val="14"/>
    <w:lvlOverride w:ilvl="0">
      <w:startOverride w:val="1"/>
    </w:lvlOverride>
  </w:num>
  <w:num w:numId="26" w16cid:durableId="1730032504">
    <w:abstractNumId w:val="15"/>
  </w:num>
  <w:num w:numId="27" w16cid:durableId="1791587225">
    <w:abstractNumId w:val="28"/>
  </w:num>
  <w:num w:numId="28" w16cid:durableId="2132900528">
    <w:abstractNumId w:val="14"/>
    <w:lvlOverride w:ilvl="0">
      <w:startOverride w:val="1"/>
    </w:lvlOverride>
  </w:num>
  <w:num w:numId="29" w16cid:durableId="15936265">
    <w:abstractNumId w:val="29"/>
  </w:num>
  <w:num w:numId="30" w16cid:durableId="1580559545">
    <w:abstractNumId w:val="14"/>
  </w:num>
  <w:num w:numId="31" w16cid:durableId="738018996">
    <w:abstractNumId w:val="14"/>
    <w:lvlOverride w:ilvl="0">
      <w:startOverride w:val="1"/>
    </w:lvlOverride>
  </w:num>
  <w:num w:numId="32" w16cid:durableId="1308241217">
    <w:abstractNumId w:val="14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7"/>
  </w:num>
  <w:num w:numId="35" w16cid:durableId="1810005600">
    <w:abstractNumId w:val="27"/>
  </w:num>
  <w:num w:numId="36" w16cid:durableId="733087214">
    <w:abstractNumId w:val="12"/>
  </w:num>
  <w:num w:numId="37" w16cid:durableId="1084103823">
    <w:abstractNumId w:val="13"/>
  </w:num>
  <w:num w:numId="38" w16cid:durableId="717818742">
    <w:abstractNumId w:val="25"/>
  </w:num>
  <w:num w:numId="39" w16cid:durableId="1333751677">
    <w:abstractNumId w:val="2"/>
  </w:num>
  <w:num w:numId="40" w16cid:durableId="1575168440">
    <w:abstractNumId w:val="11"/>
  </w:num>
  <w:num w:numId="41" w16cid:durableId="1503006974">
    <w:abstractNumId w:val="20"/>
  </w:num>
  <w:num w:numId="42" w16cid:durableId="596401253">
    <w:abstractNumId w:val="10"/>
  </w:num>
  <w:num w:numId="43" w16cid:durableId="1233391852">
    <w:abstractNumId w:val="8"/>
  </w:num>
  <w:num w:numId="44" w16cid:durableId="5616012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547A6"/>
    <w:rsid w:val="000657AD"/>
    <w:rsid w:val="00082C62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2F36DA"/>
    <w:rsid w:val="00302CA4"/>
    <w:rsid w:val="003405EA"/>
    <w:rsid w:val="003C5087"/>
    <w:rsid w:val="003E0CB2"/>
    <w:rsid w:val="003E0E20"/>
    <w:rsid w:val="003F7F14"/>
    <w:rsid w:val="00404B31"/>
    <w:rsid w:val="004057DA"/>
    <w:rsid w:val="00446647"/>
    <w:rsid w:val="00474F67"/>
    <w:rsid w:val="0048500D"/>
    <w:rsid w:val="0049157E"/>
    <w:rsid w:val="00524E1B"/>
    <w:rsid w:val="00531FF4"/>
    <w:rsid w:val="00571383"/>
    <w:rsid w:val="005F0FB6"/>
    <w:rsid w:val="00607AB8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C12C7"/>
    <w:rsid w:val="006D0DB6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805680"/>
    <w:rsid w:val="0082445C"/>
    <w:rsid w:val="00827DD6"/>
    <w:rsid w:val="00863828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A2A0B"/>
    <w:rsid w:val="009B0435"/>
    <w:rsid w:val="009B29D6"/>
    <w:rsid w:val="009C5C6E"/>
    <w:rsid w:val="00A01024"/>
    <w:rsid w:val="00A06DCA"/>
    <w:rsid w:val="00A2454C"/>
    <w:rsid w:val="00A2527D"/>
    <w:rsid w:val="00A55694"/>
    <w:rsid w:val="00A57A56"/>
    <w:rsid w:val="00A64826"/>
    <w:rsid w:val="00A73EB6"/>
    <w:rsid w:val="00AD179E"/>
    <w:rsid w:val="00AE245C"/>
    <w:rsid w:val="00B054EC"/>
    <w:rsid w:val="00BA5BAE"/>
    <w:rsid w:val="00BA7F32"/>
    <w:rsid w:val="00BE2C21"/>
    <w:rsid w:val="00C01D20"/>
    <w:rsid w:val="00C10D0F"/>
    <w:rsid w:val="00C202BF"/>
    <w:rsid w:val="00C42802"/>
    <w:rsid w:val="00C446AF"/>
    <w:rsid w:val="00C60280"/>
    <w:rsid w:val="00C84AAA"/>
    <w:rsid w:val="00C858D7"/>
    <w:rsid w:val="00C92F19"/>
    <w:rsid w:val="00CD39AA"/>
    <w:rsid w:val="00CE5891"/>
    <w:rsid w:val="00CF784F"/>
    <w:rsid w:val="00D073BC"/>
    <w:rsid w:val="00D406DF"/>
    <w:rsid w:val="00D5137F"/>
    <w:rsid w:val="00D56B82"/>
    <w:rsid w:val="00DA2485"/>
    <w:rsid w:val="00DC6A19"/>
    <w:rsid w:val="00DE29A8"/>
    <w:rsid w:val="00DE616E"/>
    <w:rsid w:val="00DF458A"/>
    <w:rsid w:val="00DF6C96"/>
    <w:rsid w:val="00E04086"/>
    <w:rsid w:val="00E5162A"/>
    <w:rsid w:val="00E72D20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404F"/>
    <w:rsid w:val="00FC6E95"/>
    <w:rsid w:val="00FD52DA"/>
    <w:rsid w:val="00FE31E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B29D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C984F7-C6F1-4042-A97C-E77B6FE4E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2022-11-25T00:45:00Z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